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7" w:rsidRDefault="00991777">
      <w:pPr>
        <w:pStyle w:val="ConsPlusTitlePage"/>
      </w:pPr>
      <w:bookmarkStart w:id="0" w:name="_GoBack"/>
      <w:bookmarkEnd w:id="0"/>
    </w:p>
    <w:p w:rsidR="00991777" w:rsidRDefault="00991777">
      <w:pPr>
        <w:pStyle w:val="ConsPlusNormal"/>
        <w:jc w:val="both"/>
        <w:outlineLvl w:val="0"/>
      </w:pPr>
    </w:p>
    <w:p w:rsidR="00991777" w:rsidRDefault="00991777">
      <w:pPr>
        <w:pStyle w:val="ConsPlusTitle"/>
        <w:jc w:val="center"/>
        <w:outlineLvl w:val="0"/>
      </w:pPr>
      <w:r>
        <w:t>АДМИНИСТРАЦИЯ ГОРОДА ТЮМЕНИ</w:t>
      </w:r>
    </w:p>
    <w:p w:rsidR="00991777" w:rsidRDefault="00991777">
      <w:pPr>
        <w:pStyle w:val="ConsPlusTitle"/>
        <w:jc w:val="center"/>
      </w:pPr>
    </w:p>
    <w:p w:rsidR="00991777" w:rsidRDefault="00991777">
      <w:pPr>
        <w:pStyle w:val="ConsPlusTitle"/>
        <w:jc w:val="center"/>
      </w:pPr>
      <w:r>
        <w:t>РАСПОРЯЖЕНИЕ</w:t>
      </w:r>
    </w:p>
    <w:p w:rsidR="00991777" w:rsidRDefault="00991777">
      <w:pPr>
        <w:pStyle w:val="ConsPlusTitle"/>
        <w:jc w:val="center"/>
      </w:pPr>
      <w:r>
        <w:t>от 14 июля 2016 г. N 442</w:t>
      </w:r>
    </w:p>
    <w:p w:rsidR="00991777" w:rsidRDefault="00991777">
      <w:pPr>
        <w:pStyle w:val="ConsPlusTitle"/>
        <w:jc w:val="center"/>
      </w:pPr>
    </w:p>
    <w:p w:rsidR="00991777" w:rsidRDefault="00991777">
      <w:pPr>
        <w:pStyle w:val="ConsPlusTitle"/>
        <w:jc w:val="center"/>
      </w:pPr>
      <w:r>
        <w:t>О МЕРАХ ПО РЕАЛИЗАЦИИ ЗАКОНОДАТЕЛЬСТВА</w:t>
      </w:r>
    </w:p>
    <w:p w:rsidR="00991777" w:rsidRDefault="00991777">
      <w:pPr>
        <w:pStyle w:val="ConsPlusTitle"/>
        <w:jc w:val="center"/>
      </w:pPr>
      <w:r>
        <w:t>В СФЕРЕ ПРОТИВОДЕЙСТВИЯ КОРРУПЦИИ</w:t>
      </w:r>
    </w:p>
    <w:p w:rsidR="00991777" w:rsidRDefault="00991777">
      <w:pPr>
        <w:pStyle w:val="ConsPlusNormal"/>
        <w:jc w:val="center"/>
      </w:pPr>
    </w:p>
    <w:p w:rsidR="00991777" w:rsidRDefault="00991777">
      <w:pPr>
        <w:pStyle w:val="ConsPlusNormal"/>
        <w:jc w:val="center"/>
      </w:pPr>
      <w:r>
        <w:t>Список изменяющих документов</w:t>
      </w:r>
    </w:p>
    <w:p w:rsidR="00991777" w:rsidRDefault="00991777">
      <w:pPr>
        <w:pStyle w:val="ConsPlusNormal"/>
        <w:jc w:val="center"/>
      </w:pPr>
      <w:proofErr w:type="gramStart"/>
      <w:r>
        <w:t xml:space="preserve">(в ред. распоряжений Администрации города Тюмени от 05.12.2016 </w:t>
      </w:r>
      <w:hyperlink r:id="rId5" w:history="1">
        <w:r>
          <w:rPr>
            <w:color w:val="0000FF"/>
          </w:rPr>
          <w:t>N 815</w:t>
        </w:r>
      </w:hyperlink>
      <w:r>
        <w:t>,</w:t>
      </w:r>
      <w:proofErr w:type="gramEnd"/>
    </w:p>
    <w:p w:rsidR="00991777" w:rsidRDefault="00991777">
      <w:pPr>
        <w:pStyle w:val="ConsPlusNormal"/>
        <w:jc w:val="center"/>
      </w:pPr>
      <w:r>
        <w:t xml:space="preserve">от 21.04.2017 </w:t>
      </w:r>
      <w:hyperlink r:id="rId6" w:history="1">
        <w:r>
          <w:rPr>
            <w:color w:val="0000FF"/>
          </w:rPr>
          <w:t>N 247</w:t>
        </w:r>
      </w:hyperlink>
      <w:r>
        <w:t xml:space="preserve">, от 28.09.2017 </w:t>
      </w:r>
      <w:hyperlink r:id="rId7" w:history="1">
        <w:r>
          <w:rPr>
            <w:color w:val="0000FF"/>
          </w:rPr>
          <w:t>N 667</w:t>
        </w:r>
      </w:hyperlink>
      <w:r>
        <w:t>)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06.10.2010 N 135 "Об утверждении перечня должностей муниципальной службы, при увольнении с которых на гражданина налагаются ограничения, установленные статьей 12 Федерального закона "О противодействии коррупции",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01.09.2010</w:t>
      </w:r>
      <w:proofErr w:type="gramEnd"/>
      <w:r>
        <w:t xml:space="preserve"> N 98-пк "О комиссии по соблюдению требований к служебному поведению муниципальных служащих и урегулированию конфликта интересов", руководствуясь </w:t>
      </w:r>
      <w:hyperlink r:id="rId12" w:history="1">
        <w:r>
          <w:rPr>
            <w:color w:val="0000FF"/>
          </w:rPr>
          <w:t>статьей 58</w:t>
        </w:r>
      </w:hyperlink>
      <w:r>
        <w:t xml:space="preserve"> Устава города Тюмени: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05.12.2016 N 815.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рекомендуемую форму </w:t>
      </w:r>
      <w:hyperlink w:anchor="P85" w:history="1">
        <w:r>
          <w:rPr>
            <w:color w:val="0000FF"/>
          </w:rPr>
          <w:t>обращения</w:t>
        </w:r>
      </w:hyperlink>
      <w:r>
        <w:t>, которое гражданин, замещавший должность муниципальной службы в Администрации города Тюмени, включенную в перечень должностей, установленный муниципальным правовым актом, подает в управление муниципальной службы и кадровой работы административного департамента Администрации города Тюмени, для получения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на условиях</w:t>
      </w:r>
      <w:proofErr w:type="gramEnd"/>
      <w:r>
        <w:t xml:space="preserve"> гражданско-правового договора (далее - обращение гражданина) согласно приложению 3 к настоящему распоряжению.</w:t>
      </w:r>
    </w:p>
    <w:p w:rsidR="00991777" w:rsidRDefault="0099177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Утвердить рекомендуемую форму </w:t>
      </w:r>
      <w:hyperlink w:anchor="P172" w:history="1">
        <w:r>
          <w:rPr>
            <w:color w:val="0000FF"/>
          </w:rPr>
          <w:t>обращения</w:t>
        </w:r>
      </w:hyperlink>
      <w:r>
        <w:t>, которое муниципальный служащий, замещающий должность муниципальной службы в Администрации города Тюмени, включенную в перечень должностей, установленный муниципальным правовым актом, подает в управление муниципальной службы и кадровой работы административного департамента Администрации города Тюмени, для получения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(далее - обращение муниципального служащего) согласно приложению 3.1 к настоящему распоряжению.</w:t>
      </w:r>
    </w:p>
    <w:p w:rsidR="00991777" w:rsidRDefault="00991777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Администрации города Тюмени от 21.04.2017 N 247)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рекомендуемую форму </w:t>
      </w:r>
      <w:hyperlink w:anchor="P273" w:history="1">
        <w:r>
          <w:rPr>
            <w:color w:val="0000FF"/>
          </w:rPr>
          <w:t>заявления</w:t>
        </w:r>
      </w:hyperlink>
      <w:r>
        <w:t>, которое муниципальный служащий подает в управление муниципальной службы и кадровой работы административного департамента Администрации города Тюмени, о невозможности по объективным причинам предоставить представителю нанимателя (работодателю) сведения о доходах, расходах, об имуществе и обязательствах имущественного характера своих супруги (супруга) и (или) несовершеннолетних детей (далее - заявление) согласно приложению 4 к настоящему распоряжению.</w:t>
      </w:r>
      <w:proofErr w:type="gramEnd"/>
    </w:p>
    <w:p w:rsidR="00991777" w:rsidRDefault="009917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05.12.2016 N 815.</w:t>
      </w:r>
    </w:p>
    <w:p w:rsidR="00991777" w:rsidRDefault="00991777">
      <w:pPr>
        <w:pStyle w:val="ConsPlusNormal"/>
        <w:spacing w:before="220"/>
        <w:ind w:firstLine="540"/>
        <w:jc w:val="both"/>
      </w:pPr>
      <w:bookmarkStart w:id="1" w:name="P22"/>
      <w:bookmarkEnd w:id="1"/>
      <w:r>
        <w:lastRenderedPageBreak/>
        <w:t xml:space="preserve">5. Установить, что форма и порядок ведения журналов учета </w:t>
      </w:r>
      <w:hyperlink w:anchor="P85" w:history="1">
        <w:r>
          <w:rPr>
            <w:color w:val="0000FF"/>
          </w:rPr>
          <w:t>обращений</w:t>
        </w:r>
      </w:hyperlink>
      <w:r>
        <w:t xml:space="preserve"> граждан, </w:t>
      </w:r>
      <w:hyperlink w:anchor="P172" w:history="1">
        <w:r>
          <w:rPr>
            <w:color w:val="0000FF"/>
          </w:rPr>
          <w:t>обращений</w:t>
        </w:r>
      </w:hyperlink>
      <w:r>
        <w:t xml:space="preserve"> муниципальных служащих, указанных в пунктах 2, 2.1 настоящего распоряжения, и </w:t>
      </w:r>
      <w:hyperlink w:anchor="P273" w:history="1">
        <w:r>
          <w:rPr>
            <w:color w:val="0000FF"/>
          </w:rPr>
          <w:t>заявлений</w:t>
        </w:r>
      </w:hyperlink>
      <w:r>
        <w:t>, указанных в пункте 3 настоящего распоряжения, утверждается приказом заместителя Главы Администрации города Тюмени, директора административного департамента.</w:t>
      </w:r>
    </w:p>
    <w:p w:rsidR="00991777" w:rsidRDefault="00991777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21.04.2017 N 247.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7. Рекомендовать муниципальным служащим Администрации города Тюмени использовать рекомендуемые формы </w:t>
      </w:r>
      <w:hyperlink w:anchor="P172" w:history="1">
        <w:r>
          <w:rPr>
            <w:color w:val="0000FF"/>
          </w:rPr>
          <w:t>обращения</w:t>
        </w:r>
      </w:hyperlink>
      <w:r>
        <w:t xml:space="preserve"> и </w:t>
      </w:r>
      <w:hyperlink w:anchor="P273" w:history="1">
        <w:r>
          <w:rPr>
            <w:color w:val="0000FF"/>
          </w:rPr>
          <w:t>заявления</w:t>
        </w:r>
      </w:hyperlink>
      <w:r>
        <w:t xml:space="preserve">, утвержденные пунктами 2.1, 3 настоящего распоряжения, при исполнении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991777" w:rsidRDefault="009917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города Тюмени от 05.12.2016 </w:t>
      </w:r>
      <w:hyperlink r:id="rId22" w:history="1">
        <w:r>
          <w:rPr>
            <w:color w:val="0000FF"/>
          </w:rPr>
          <w:t>N 815</w:t>
        </w:r>
      </w:hyperlink>
      <w:r>
        <w:t xml:space="preserve">, от 21.04.2017 </w:t>
      </w:r>
      <w:hyperlink r:id="rId23" w:history="1">
        <w:r>
          <w:rPr>
            <w:color w:val="0000FF"/>
          </w:rPr>
          <w:t>N 247</w:t>
        </w:r>
      </w:hyperlink>
      <w:r>
        <w:t>)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>7.1. Установить, что действие настоящего распоряжения не распространяется на муниципального служащего, замещающего должность Главы Администрации города Тюмени по контракту, а также на гражданина, замещавшего указанную должность муниципальной службы.</w:t>
      </w:r>
    </w:p>
    <w:p w:rsidR="00991777" w:rsidRDefault="009917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Администрации города Тюмени от 28.09.2017 N 667)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8. Обеспечить регистрацию обращений граждан, обращений муниципальных служащих и заявлений в день их поступления в журналах учета, указанных в </w:t>
      </w:r>
      <w:hyperlink w:anchor="P22" w:history="1">
        <w:r>
          <w:rPr>
            <w:color w:val="0000FF"/>
          </w:rPr>
          <w:t>пункте 5</w:t>
        </w:r>
      </w:hyperlink>
      <w:r>
        <w:t xml:space="preserve"> настоящего распоряжения.</w:t>
      </w:r>
    </w:p>
    <w:p w:rsidR="00991777" w:rsidRDefault="009917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>9. Руководителям территориальных, отраслевых (функциональных) органов Администрации города Тюмени в 10-дневный срок с момента издания настоящего распоряжения: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>а) ознакомить под роспись муниципальных служащих возглавляемого органа с настоящим распоряжением;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>б) листы ознакомления с настоящим распоряжением предоставить в административный департамент Администрации города Тюмени.</w:t>
      </w:r>
    </w:p>
    <w:p w:rsidR="00991777" w:rsidRDefault="0099177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</w:pPr>
      <w:r>
        <w:t>Глава Администрации города</w:t>
      </w:r>
    </w:p>
    <w:p w:rsidR="00991777" w:rsidRDefault="00991777">
      <w:pPr>
        <w:pStyle w:val="ConsPlusNormal"/>
        <w:jc w:val="right"/>
      </w:pPr>
      <w:r>
        <w:t>А.В.МООР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  <w:outlineLvl w:val="0"/>
      </w:pPr>
      <w:r>
        <w:t>Приложение 1</w:t>
      </w:r>
    </w:p>
    <w:p w:rsidR="00991777" w:rsidRDefault="00991777">
      <w:pPr>
        <w:pStyle w:val="ConsPlusNormal"/>
        <w:jc w:val="right"/>
      </w:pPr>
      <w:r>
        <w:t>к распоряжению</w:t>
      </w:r>
    </w:p>
    <w:p w:rsidR="00991777" w:rsidRDefault="00991777">
      <w:pPr>
        <w:pStyle w:val="ConsPlusNormal"/>
        <w:jc w:val="right"/>
      </w:pPr>
      <w:r>
        <w:t>от 14.07.2016 N 442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center"/>
      </w:pPr>
      <w:r>
        <w:t>УВЕДОМЛЕНИЕ</w:t>
      </w:r>
    </w:p>
    <w:p w:rsidR="00991777" w:rsidRDefault="00991777">
      <w:pPr>
        <w:pStyle w:val="ConsPlusNormal"/>
        <w:jc w:val="center"/>
      </w:pPr>
      <w:r>
        <w:t>о выполнении иной оплачиваемой работы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ind w:firstLine="540"/>
        <w:jc w:val="both"/>
      </w:pPr>
      <w:r>
        <w:t xml:space="preserve">Исключено. 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05.12.2016 N 815.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  <w:outlineLvl w:val="0"/>
      </w:pPr>
      <w:r>
        <w:t>Приложение 2</w:t>
      </w:r>
    </w:p>
    <w:p w:rsidR="00991777" w:rsidRDefault="00991777">
      <w:pPr>
        <w:pStyle w:val="ConsPlusNormal"/>
        <w:jc w:val="right"/>
      </w:pPr>
      <w:r>
        <w:t>к распоряжению</w:t>
      </w:r>
    </w:p>
    <w:p w:rsidR="00991777" w:rsidRDefault="00991777">
      <w:pPr>
        <w:pStyle w:val="ConsPlusNormal"/>
        <w:jc w:val="right"/>
      </w:pPr>
      <w:r>
        <w:t>от 14.07.2016 N 442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center"/>
      </w:pPr>
      <w:r>
        <w:t>УВЕДОМЛЕНИЕ</w:t>
      </w:r>
    </w:p>
    <w:p w:rsidR="00991777" w:rsidRDefault="00991777">
      <w:pPr>
        <w:pStyle w:val="ConsPlusNormal"/>
        <w:jc w:val="center"/>
      </w:pPr>
      <w:r>
        <w:t>о выполнении иной оплачиваемой работы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ind w:firstLine="540"/>
        <w:jc w:val="both"/>
      </w:pPr>
      <w:r>
        <w:t xml:space="preserve">Исключено.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05.12.2016 N 815.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  <w:outlineLvl w:val="0"/>
      </w:pPr>
      <w:r>
        <w:t>Приложение 3</w:t>
      </w:r>
    </w:p>
    <w:p w:rsidR="00991777" w:rsidRDefault="00991777">
      <w:pPr>
        <w:pStyle w:val="ConsPlusNormal"/>
        <w:jc w:val="right"/>
      </w:pPr>
      <w:r>
        <w:t>к распоряжению</w:t>
      </w:r>
    </w:p>
    <w:p w:rsidR="00991777" w:rsidRDefault="00991777">
      <w:pPr>
        <w:pStyle w:val="ConsPlusNormal"/>
        <w:jc w:val="right"/>
      </w:pPr>
      <w:r>
        <w:t>от 14.07.2016 N 442</w:t>
      </w:r>
    </w:p>
    <w:p w:rsidR="00991777" w:rsidRDefault="00991777">
      <w:pPr>
        <w:pStyle w:val="ConsPlusNormal"/>
        <w:jc w:val="center"/>
      </w:pPr>
    </w:p>
    <w:p w:rsidR="00991777" w:rsidRDefault="00991777">
      <w:pPr>
        <w:pStyle w:val="ConsPlusNormal"/>
        <w:jc w:val="center"/>
      </w:pPr>
      <w:r>
        <w:t>Список изменяющих документов</w:t>
      </w:r>
    </w:p>
    <w:p w:rsidR="00991777" w:rsidRDefault="00991777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nformat"/>
        <w:jc w:val="both"/>
      </w:pPr>
      <w:r>
        <w:t xml:space="preserve">                                        В управление муниципальной службы и</w:t>
      </w:r>
    </w:p>
    <w:p w:rsidR="00991777" w:rsidRDefault="00991777">
      <w:pPr>
        <w:pStyle w:val="ConsPlusNonformat"/>
        <w:jc w:val="both"/>
      </w:pPr>
      <w:r>
        <w:t xml:space="preserve">                                          кадровой работы </w:t>
      </w:r>
      <w:proofErr w:type="gramStart"/>
      <w:r>
        <w:t>административного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                         департамента Администрации города Тюмени</w:t>
      </w:r>
    </w:p>
    <w:p w:rsidR="00991777" w:rsidRDefault="009917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             (Ф.И.О. гражданина, телефон)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bookmarkStart w:id="2" w:name="P85"/>
      <w:bookmarkEnd w:id="2"/>
      <w:r>
        <w:t xml:space="preserve">                           ОБРАЩЕНИЕ ГРАЖДАНИНА</w:t>
      </w:r>
    </w:p>
    <w:p w:rsidR="00991777" w:rsidRDefault="00991777">
      <w:pPr>
        <w:pStyle w:val="ConsPlusNonformat"/>
        <w:jc w:val="both"/>
      </w:pPr>
      <w:r>
        <w:t xml:space="preserve"> о даче согласия на замещение должности </w:t>
      </w:r>
      <w:proofErr w:type="gramStart"/>
      <w:r>
        <w:t>в</w:t>
      </w:r>
      <w:proofErr w:type="gramEnd"/>
      <w:r>
        <w:t xml:space="preserve"> коммерческой или некоммерческой</w:t>
      </w:r>
    </w:p>
    <w:p w:rsidR="00991777" w:rsidRDefault="00991777">
      <w:pPr>
        <w:pStyle w:val="ConsPlusNonformat"/>
        <w:jc w:val="both"/>
      </w:pPr>
      <w:r>
        <w:t xml:space="preserve">  организации либо на выполнение работы на условиях </w:t>
      </w:r>
      <w:proofErr w:type="gramStart"/>
      <w:r>
        <w:t>гражданско-правового</w:t>
      </w:r>
      <w:proofErr w:type="gramEnd"/>
    </w:p>
    <w:p w:rsidR="00991777" w:rsidRDefault="00991777">
      <w:pPr>
        <w:pStyle w:val="ConsPlusNonformat"/>
        <w:jc w:val="both"/>
      </w:pPr>
      <w:r>
        <w:t xml:space="preserve">  договора в коммерческой или некоммерческой организации, если отдельные</w:t>
      </w:r>
    </w:p>
    <w:p w:rsidR="00991777" w:rsidRDefault="00991777">
      <w:pPr>
        <w:pStyle w:val="ConsPlusNonformat"/>
        <w:jc w:val="both"/>
      </w:pPr>
      <w:r>
        <w:t xml:space="preserve">    функции по управлению этими организациями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</w:t>
      </w:r>
    </w:p>
    <w:p w:rsidR="00991777" w:rsidRDefault="00991777">
      <w:pPr>
        <w:pStyle w:val="ConsPlusNonformat"/>
        <w:jc w:val="both"/>
      </w:pPr>
      <w:r>
        <w:t>обязанности, до истечения двух лет со дня увольнения с муниципальной службы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В соответствии со </w:t>
      </w:r>
      <w:hyperlink r:id="rId29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</w:t>
      </w:r>
    </w:p>
    <w:p w:rsidR="00991777" w:rsidRDefault="00991777">
      <w:pPr>
        <w:pStyle w:val="ConsPlusNonformat"/>
        <w:jc w:val="both"/>
      </w:pPr>
      <w:r>
        <w:t xml:space="preserve">"О  противодействии  коррупции",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</w:p>
    <w:p w:rsidR="00991777" w:rsidRDefault="00991777">
      <w:pPr>
        <w:pStyle w:val="ConsPlusNonformat"/>
        <w:jc w:val="both"/>
      </w:pPr>
      <w:r>
        <w:t xml:space="preserve">от   06.10.2010  N  135  "Об  утверждении  перечня должностей </w:t>
      </w:r>
      <w:proofErr w:type="gramStart"/>
      <w:r>
        <w:t>муниципальной</w:t>
      </w:r>
      <w:proofErr w:type="gramEnd"/>
    </w:p>
    <w:p w:rsidR="00991777" w:rsidRDefault="00991777">
      <w:pPr>
        <w:pStyle w:val="ConsPlusNonformat"/>
        <w:jc w:val="both"/>
      </w:pPr>
      <w:r>
        <w:t>службы,  при  увольнении  с  которых  на гражданина налагаются ограничения,</w:t>
      </w:r>
    </w:p>
    <w:p w:rsidR="00991777" w:rsidRDefault="00991777">
      <w:pPr>
        <w:pStyle w:val="ConsPlusNonformat"/>
        <w:jc w:val="both"/>
      </w:pPr>
      <w:r>
        <w:t>установленные  статьей 12 Федерального закона "О противодействии коррупции"</w:t>
      </w:r>
    </w:p>
    <w:p w:rsidR="00991777" w:rsidRDefault="00991777">
      <w:pPr>
        <w:pStyle w:val="ConsPlusNonformat"/>
        <w:jc w:val="both"/>
      </w:pPr>
      <w:r>
        <w:t>я, 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(Ф.И.О., дата рождения)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(адрес места жительства)</w:t>
      </w:r>
    </w:p>
    <w:p w:rsidR="00991777" w:rsidRDefault="00991777">
      <w:pPr>
        <w:pStyle w:val="ConsPlusNonformat"/>
        <w:jc w:val="both"/>
      </w:pPr>
      <w:r>
        <w:t xml:space="preserve">настоящим уведомляю, что в период </w:t>
      </w:r>
      <w:proofErr w:type="gramStart"/>
      <w:r>
        <w:t>с</w:t>
      </w:r>
      <w:proofErr w:type="gramEnd"/>
      <w:r>
        <w:t xml:space="preserve"> ________________ по ___________________</w:t>
      </w:r>
    </w:p>
    <w:p w:rsidR="00991777" w:rsidRDefault="00991777">
      <w:pPr>
        <w:pStyle w:val="ConsPlusNonformat"/>
        <w:jc w:val="both"/>
      </w:pPr>
      <w:r>
        <w:t>замеща</w:t>
      </w:r>
      <w:proofErr w:type="gramStart"/>
      <w:r>
        <w:t>л(</w:t>
      </w:r>
      <w:proofErr w:type="gramEnd"/>
      <w:r>
        <w:t>а)  должность  муниципальной службы в Администрации города Тюмени -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</w:t>
      </w:r>
      <w:proofErr w:type="gramStart"/>
      <w:r>
        <w:t>(замещаемые должности в течение последних двух лет до дня увольнения</w:t>
      </w:r>
      <w:proofErr w:type="gramEnd"/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с муниципальной службы, наименование органа Администрации города,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должностные (служебные) обязанности, исполняемые во время замещения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должности муниципальной службы, функции по муниципальному управлению</w:t>
      </w:r>
    </w:p>
    <w:p w:rsidR="00991777" w:rsidRDefault="00991777">
      <w:pPr>
        <w:pStyle w:val="ConsPlusNonformat"/>
        <w:jc w:val="both"/>
      </w:pPr>
      <w:r>
        <w:t xml:space="preserve">          в отношении коммерческой (некоммерческой) организации)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Прошу дать согласие на замещение мною должности 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lastRenderedPageBreak/>
        <w:t xml:space="preserve">    </w:t>
      </w:r>
      <w:proofErr w:type="gramStart"/>
      <w:r>
        <w:t>(замещение на условиях трудового договора должности в организации</w:t>
      </w:r>
      <w:proofErr w:type="gramEnd"/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и (или) выполнение в данной организации работы (оказание услуги)</w:t>
      </w:r>
    </w:p>
    <w:p w:rsidR="00991777" w:rsidRDefault="00991777">
      <w:pPr>
        <w:pStyle w:val="ConsPlusNonformat"/>
        <w:jc w:val="both"/>
      </w:pPr>
      <w:r>
        <w:t xml:space="preserve">                                 в течение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месяца стоимостью более ста тысяч рублей на условиях</w:t>
      </w:r>
    </w:p>
    <w:p w:rsidR="00991777" w:rsidRDefault="00991777">
      <w:pPr>
        <w:pStyle w:val="ConsPlusNonformat"/>
        <w:jc w:val="both"/>
      </w:pPr>
      <w:r>
        <w:t xml:space="preserve">                      </w:t>
      </w:r>
      <w:proofErr w:type="gramStart"/>
      <w:r>
        <w:t>гражданско-правового договора)</w:t>
      </w:r>
      <w:proofErr w:type="gramEnd"/>
    </w:p>
    <w:p w:rsidR="00991777" w:rsidRDefault="00991777">
      <w:pPr>
        <w:pStyle w:val="ConsPlusNonformat"/>
        <w:jc w:val="both"/>
      </w:pPr>
      <w:r>
        <w:t>в 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</w:t>
      </w:r>
      <w:proofErr w:type="gramStart"/>
      <w:r>
        <w:t>(указать организационно-правовую форму и наименование,</w:t>
      </w:r>
      <w:proofErr w:type="gramEnd"/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местонахождение организации, характер ее деятельности)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Обязуюсь   при  заключении  трудового  (гражданско-правового)  договора</w:t>
      </w:r>
    </w:p>
    <w:p w:rsidR="00991777" w:rsidRDefault="00991777">
      <w:pPr>
        <w:pStyle w:val="ConsPlusNonformat"/>
        <w:jc w:val="both"/>
      </w:pPr>
      <w:r>
        <w:t>сообщить представителю нанимателя (работодателю) сведения о последнем месте</w:t>
      </w:r>
    </w:p>
    <w:p w:rsidR="00991777" w:rsidRDefault="00991777">
      <w:pPr>
        <w:pStyle w:val="ConsPlusNonformat"/>
        <w:jc w:val="both"/>
      </w:pPr>
      <w:r>
        <w:t>муниципальной службы.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>"____" ______________ 20____ г.        Обращение зарегистрировано</w:t>
      </w:r>
    </w:p>
    <w:p w:rsidR="00991777" w:rsidRDefault="00991777">
      <w:pPr>
        <w:pStyle w:val="ConsPlusNonformat"/>
        <w:jc w:val="both"/>
      </w:pPr>
      <w:r>
        <w:t xml:space="preserve">                                       "___" __________ 20__ г., время ____</w:t>
      </w:r>
    </w:p>
    <w:p w:rsidR="00991777" w:rsidRDefault="00991777">
      <w:pPr>
        <w:pStyle w:val="ConsPlusNonformat"/>
        <w:jc w:val="both"/>
      </w:pPr>
      <w:r>
        <w:t>_______________ ______________________ регистрационный номер N ____________</w:t>
      </w:r>
    </w:p>
    <w:p w:rsidR="00991777" w:rsidRDefault="00991777">
      <w:pPr>
        <w:pStyle w:val="ConsPlusNonformat"/>
        <w:jc w:val="both"/>
      </w:pPr>
      <w:r>
        <w:t>(личная подпись) (расшифровка подписи)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инициалы и должность лица,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принявшего</w:t>
      </w:r>
      <w:proofErr w:type="gramEnd"/>
      <w:r>
        <w:t xml:space="preserve"> обращение)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Обращение  рассмотрено на заседании Комиссии по соблюдению требований </w:t>
      </w:r>
      <w:proofErr w:type="gramStart"/>
      <w:r>
        <w:t>к</w:t>
      </w:r>
      <w:proofErr w:type="gramEnd"/>
    </w:p>
    <w:p w:rsidR="00991777" w:rsidRDefault="00991777">
      <w:pPr>
        <w:pStyle w:val="ConsPlusNonformat"/>
        <w:jc w:val="both"/>
      </w:pPr>
      <w:r>
        <w:t>служебному  поведению  муниципальных  служащих  и  урегулированию конфликта</w:t>
      </w:r>
    </w:p>
    <w:p w:rsidR="00991777" w:rsidRDefault="00991777">
      <w:pPr>
        <w:pStyle w:val="ConsPlusNonformat"/>
        <w:jc w:val="both"/>
      </w:pPr>
      <w:r>
        <w:t>интересов (далее - Комиссия) "____" ___________________ 20__ г.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>Решение Комиссии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>____________________________</w:t>
      </w:r>
    </w:p>
    <w:p w:rsidR="00991777" w:rsidRDefault="00991777">
      <w:pPr>
        <w:pStyle w:val="ConsPlusNonformat"/>
        <w:jc w:val="both"/>
      </w:pPr>
      <w:r>
        <w:t>(подпись секретаря Комиссии)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  <w:outlineLvl w:val="0"/>
      </w:pPr>
      <w:r>
        <w:t>Приложение 3.1</w:t>
      </w:r>
    </w:p>
    <w:p w:rsidR="00991777" w:rsidRDefault="00991777">
      <w:pPr>
        <w:pStyle w:val="ConsPlusNormal"/>
        <w:jc w:val="right"/>
      </w:pPr>
      <w:r>
        <w:t>к распоряжению</w:t>
      </w:r>
    </w:p>
    <w:p w:rsidR="00991777" w:rsidRDefault="00991777">
      <w:pPr>
        <w:pStyle w:val="ConsPlusNormal"/>
        <w:jc w:val="right"/>
      </w:pPr>
      <w:r>
        <w:t>от 14.07.2016 N 442</w:t>
      </w:r>
    </w:p>
    <w:p w:rsidR="00991777" w:rsidRDefault="00991777">
      <w:pPr>
        <w:pStyle w:val="ConsPlusNormal"/>
        <w:jc w:val="center"/>
      </w:pPr>
    </w:p>
    <w:p w:rsidR="00991777" w:rsidRDefault="00991777">
      <w:pPr>
        <w:pStyle w:val="ConsPlusNormal"/>
        <w:jc w:val="center"/>
      </w:pPr>
      <w:r>
        <w:t>Список изменяющих документов</w:t>
      </w:r>
    </w:p>
    <w:p w:rsidR="00991777" w:rsidRDefault="00991777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Администрации города Тюмени от 21.04.2017 N 247)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nformat"/>
        <w:jc w:val="both"/>
      </w:pPr>
      <w:r>
        <w:t xml:space="preserve">                                        В управление муниципальной службы и</w:t>
      </w:r>
    </w:p>
    <w:p w:rsidR="00991777" w:rsidRDefault="00991777">
      <w:pPr>
        <w:pStyle w:val="ConsPlusNonformat"/>
        <w:jc w:val="both"/>
      </w:pPr>
      <w:r>
        <w:t xml:space="preserve">                                          кадровой работы </w:t>
      </w:r>
      <w:proofErr w:type="gramStart"/>
      <w:r>
        <w:t>административного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                         департамента Администрации города Тюмени</w:t>
      </w:r>
    </w:p>
    <w:p w:rsidR="00991777" w:rsidRDefault="0099177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(Ф.И.О., должность муниципального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                         служащего, телефон)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bookmarkStart w:id="3" w:name="P172"/>
      <w:bookmarkEnd w:id="3"/>
      <w:r>
        <w:t xml:space="preserve">                    ОБРАЩЕНИЕ МУНИЦИПАЛЬНОГО СЛУЖАЩЕГО</w:t>
      </w:r>
    </w:p>
    <w:p w:rsidR="00991777" w:rsidRDefault="00991777">
      <w:pPr>
        <w:pStyle w:val="ConsPlusNonformat"/>
        <w:jc w:val="both"/>
      </w:pPr>
      <w:r>
        <w:t xml:space="preserve"> о даче согласия на замещение должности </w:t>
      </w:r>
      <w:proofErr w:type="gramStart"/>
      <w:r>
        <w:t>в</w:t>
      </w:r>
      <w:proofErr w:type="gramEnd"/>
      <w:r>
        <w:t xml:space="preserve"> коммерческой или некоммерческой</w:t>
      </w:r>
    </w:p>
    <w:p w:rsidR="00991777" w:rsidRDefault="00991777">
      <w:pPr>
        <w:pStyle w:val="ConsPlusNonformat"/>
        <w:jc w:val="both"/>
      </w:pPr>
      <w:r>
        <w:t xml:space="preserve">  организации либо на выполнение работы на условиях </w:t>
      </w:r>
      <w:proofErr w:type="gramStart"/>
      <w:r>
        <w:t>гражданско-правового</w:t>
      </w:r>
      <w:proofErr w:type="gramEnd"/>
    </w:p>
    <w:p w:rsidR="00991777" w:rsidRDefault="00991777">
      <w:pPr>
        <w:pStyle w:val="ConsPlusNonformat"/>
        <w:jc w:val="both"/>
      </w:pPr>
      <w:r>
        <w:t xml:space="preserve">  договора в коммерческой или некоммерческой организации, если отдельные</w:t>
      </w:r>
    </w:p>
    <w:p w:rsidR="00991777" w:rsidRDefault="00991777">
      <w:pPr>
        <w:pStyle w:val="ConsPlusNonformat"/>
        <w:jc w:val="both"/>
      </w:pPr>
      <w:r>
        <w:t xml:space="preserve">    функции по управлению этими организациями входят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</w:t>
      </w:r>
    </w:p>
    <w:p w:rsidR="00991777" w:rsidRDefault="00991777">
      <w:pPr>
        <w:pStyle w:val="ConsPlusNonformat"/>
        <w:jc w:val="both"/>
      </w:pPr>
      <w:r>
        <w:lastRenderedPageBreak/>
        <w:t xml:space="preserve">                                обязанности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(Ф.И.О. муниципального служащего)</w:t>
      </w:r>
    </w:p>
    <w:p w:rsidR="00991777" w:rsidRDefault="00991777">
      <w:pPr>
        <w:pStyle w:val="ConsPlusNonformat"/>
        <w:jc w:val="both"/>
      </w:pPr>
      <w:r>
        <w:t>планирую уволиться с муниципальной службы "____" _______________ 20___ г.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В  течение  последних двух лет замещаю должность муниципальной службы </w:t>
      </w:r>
      <w:proofErr w:type="gramStart"/>
      <w:r>
        <w:t>в</w:t>
      </w:r>
      <w:proofErr w:type="gramEnd"/>
    </w:p>
    <w:p w:rsidR="00991777" w:rsidRDefault="00991777">
      <w:pPr>
        <w:pStyle w:val="ConsPlusNonformat"/>
        <w:jc w:val="both"/>
      </w:pPr>
      <w:r>
        <w:t>Администрации города Тюмени - _____________________________________________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</w:t>
      </w:r>
      <w:proofErr w:type="gramStart"/>
      <w:r>
        <w:t>(указать наименование замещаемых должностей, орган Администрации города,</w:t>
      </w:r>
      <w:proofErr w:type="gramEnd"/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периоды замещения должностей)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Предполагаю, что в последующем я буду замещать должность </w:t>
      </w:r>
      <w:proofErr w:type="gramStart"/>
      <w:r>
        <w:t>в</w:t>
      </w:r>
      <w:proofErr w:type="gramEnd"/>
      <w:r>
        <w:t xml:space="preserve"> коммерческой</w:t>
      </w:r>
    </w:p>
    <w:p w:rsidR="00991777" w:rsidRDefault="00991777">
      <w:pPr>
        <w:pStyle w:val="ConsPlusNonformat"/>
        <w:jc w:val="both"/>
      </w:pPr>
      <w:r>
        <w:t>(некоммерческой) организации (выполнять работу) ___________________________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</w:t>
      </w:r>
      <w:proofErr w:type="gramStart"/>
      <w:r>
        <w:t>(указать наименование должности/вид работы, сумму оплаты за выполнение</w:t>
      </w:r>
      <w:proofErr w:type="gramEnd"/>
    </w:p>
    <w:p w:rsidR="00991777" w:rsidRDefault="00991777">
      <w:pPr>
        <w:pStyle w:val="ConsPlusNonformat"/>
        <w:jc w:val="both"/>
      </w:pPr>
      <w:r>
        <w:t xml:space="preserve">     </w:t>
      </w:r>
      <w:proofErr w:type="gramStart"/>
      <w:r>
        <w:t>(оказание) по договору работ (услуг), вид договора (трудовой или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</w:t>
      </w:r>
      <w:proofErr w:type="gramStart"/>
      <w:r>
        <w:t>гражданско-правовой), предполагаемый срок его действия)</w:t>
      </w:r>
      <w:proofErr w:type="gramEnd"/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>в 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</w:t>
      </w:r>
      <w:proofErr w:type="gramStart"/>
      <w:r>
        <w:t>(указать организационно-правовую форму и наименование,</w:t>
      </w:r>
      <w:proofErr w:type="gramEnd"/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местонахождение организации, характер ее деятельности)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В   мои   должностные   обязанности  будут  входить  следующие  функции</w:t>
      </w:r>
    </w:p>
    <w:p w:rsidR="00991777" w:rsidRDefault="00991777">
      <w:pPr>
        <w:pStyle w:val="ConsPlusNonformat"/>
        <w:jc w:val="both"/>
      </w:pPr>
      <w:r>
        <w:t>(предметом гражданско-правового договора будут являться):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(указать, какие функции/предмет договора)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В связи с тем, что при замещении должности ____________________________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(указать наименование замещаемой должности)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В мои обязанности входят следующие функции по муниципальному управлению</w:t>
      </w:r>
    </w:p>
    <w:p w:rsidR="00991777" w:rsidRDefault="00991777">
      <w:pPr>
        <w:pStyle w:val="ConsPlusNonformat"/>
        <w:jc w:val="both"/>
      </w:pPr>
      <w:r>
        <w:t>в отношении указанной коммерческой (некоммерческой) организации: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__________________________________________________________________________.</w:t>
      </w:r>
    </w:p>
    <w:p w:rsidR="00991777" w:rsidRDefault="00991777">
      <w:pPr>
        <w:pStyle w:val="ConsPlusNonformat"/>
        <w:jc w:val="both"/>
      </w:pPr>
      <w:r>
        <w:t xml:space="preserve">                              (указать, какие)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Прошу   Вас   в   соответствии   со   </w:t>
      </w:r>
      <w:hyperlink r:id="rId32" w:history="1">
        <w:r>
          <w:rPr>
            <w:color w:val="0000FF"/>
          </w:rPr>
          <w:t>статьей  12</w:t>
        </w:r>
      </w:hyperlink>
      <w:r>
        <w:t xml:space="preserve">  Федерального  закона</w:t>
      </w:r>
    </w:p>
    <w:p w:rsidR="00991777" w:rsidRDefault="00991777">
      <w:pPr>
        <w:pStyle w:val="ConsPlusNonformat"/>
        <w:jc w:val="both"/>
      </w:pPr>
      <w:r>
        <w:t xml:space="preserve">от   25.12.2008   N  273-ФЗ  "О  противодействии коррупции", </w:t>
      </w:r>
      <w:hyperlink r:id="rId33" w:history="1">
        <w:r>
          <w:rPr>
            <w:color w:val="0000FF"/>
          </w:rPr>
          <w:t>постановлением</w:t>
        </w:r>
      </w:hyperlink>
    </w:p>
    <w:p w:rsidR="00991777" w:rsidRDefault="00991777">
      <w:pPr>
        <w:pStyle w:val="ConsPlusNonformat"/>
        <w:jc w:val="both"/>
      </w:pPr>
      <w:r>
        <w:t>Администрации  города  Тюмени  от  06.10.2010 N 135 "Об утверждении перечня</w:t>
      </w:r>
    </w:p>
    <w:p w:rsidR="00991777" w:rsidRDefault="00991777">
      <w:pPr>
        <w:pStyle w:val="ConsPlusNonformat"/>
        <w:jc w:val="both"/>
      </w:pPr>
      <w:r>
        <w:t>должностей  муниципальной  службы,  при  увольнении с которых на гражданина</w:t>
      </w:r>
    </w:p>
    <w:p w:rsidR="00991777" w:rsidRDefault="00991777">
      <w:pPr>
        <w:pStyle w:val="ConsPlusNonformat"/>
        <w:jc w:val="both"/>
      </w:pPr>
      <w:r>
        <w:t>налагаются  ограничения,  установленные  статьей  12 Федерального закона "О</w:t>
      </w:r>
    </w:p>
    <w:p w:rsidR="00991777" w:rsidRDefault="00991777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коррупции"  дать  мне  согласие  на  замещение  должности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__________________________________________________________________________.</w:t>
      </w:r>
    </w:p>
    <w:p w:rsidR="00991777" w:rsidRDefault="00991777">
      <w:pPr>
        <w:pStyle w:val="ConsPlusNonformat"/>
        <w:jc w:val="both"/>
      </w:pPr>
      <w:r>
        <w:t xml:space="preserve">                    (указать наименование организации)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Обязуюсь   при  заключении  трудового  (гражданско-правового)  договора</w:t>
      </w:r>
    </w:p>
    <w:p w:rsidR="00991777" w:rsidRDefault="00991777">
      <w:pPr>
        <w:pStyle w:val="ConsPlusNonformat"/>
        <w:jc w:val="both"/>
      </w:pPr>
      <w:r>
        <w:t>сообщить представителю нанимателя (работодателю) сведения о последнем месте</w:t>
      </w:r>
    </w:p>
    <w:p w:rsidR="00991777" w:rsidRDefault="00991777">
      <w:pPr>
        <w:pStyle w:val="ConsPlusNonformat"/>
        <w:jc w:val="both"/>
      </w:pPr>
      <w:r>
        <w:t>муниципальной службы.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>"____" ______________ 20____ г.        Обращение зарегистрировано</w:t>
      </w:r>
    </w:p>
    <w:p w:rsidR="00991777" w:rsidRDefault="00991777">
      <w:pPr>
        <w:pStyle w:val="ConsPlusNonformat"/>
        <w:jc w:val="both"/>
      </w:pPr>
      <w:r>
        <w:t xml:space="preserve">                                       "___" _______ 20____ г., время _____</w:t>
      </w:r>
    </w:p>
    <w:p w:rsidR="00991777" w:rsidRDefault="00991777">
      <w:pPr>
        <w:pStyle w:val="ConsPlusNonformat"/>
        <w:jc w:val="both"/>
      </w:pPr>
      <w:r>
        <w:t>_______________ ______________________ регистрационный номер N ______</w:t>
      </w:r>
    </w:p>
    <w:p w:rsidR="00991777" w:rsidRDefault="00991777">
      <w:pPr>
        <w:pStyle w:val="ConsPlusNonformat"/>
        <w:jc w:val="both"/>
      </w:pPr>
      <w:r>
        <w:t>(личная подпись) (расшифровка подписи)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инициалы и должность лица,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принявшего</w:t>
      </w:r>
      <w:proofErr w:type="gramEnd"/>
      <w:r>
        <w:t xml:space="preserve"> обращение)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lastRenderedPageBreak/>
        <w:t xml:space="preserve">    Обращение  рассмотрено на заседании Комиссии по соблюдению требований </w:t>
      </w:r>
      <w:proofErr w:type="gramStart"/>
      <w:r>
        <w:t>к</w:t>
      </w:r>
      <w:proofErr w:type="gramEnd"/>
    </w:p>
    <w:p w:rsidR="00991777" w:rsidRDefault="00991777">
      <w:pPr>
        <w:pStyle w:val="ConsPlusNonformat"/>
        <w:jc w:val="both"/>
      </w:pPr>
      <w:r>
        <w:t>служебному  поведению  муниципальных  служащих  и  урегулированию конфликта</w:t>
      </w:r>
    </w:p>
    <w:p w:rsidR="00991777" w:rsidRDefault="00991777">
      <w:pPr>
        <w:pStyle w:val="ConsPlusNonformat"/>
        <w:jc w:val="both"/>
      </w:pPr>
      <w:r>
        <w:t>интересов (далее - Комиссия) "____" ___________________ 20__ г.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Решение Комиссии: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>____________________________</w:t>
      </w:r>
    </w:p>
    <w:p w:rsidR="00991777" w:rsidRDefault="00991777">
      <w:pPr>
        <w:pStyle w:val="ConsPlusNonformat"/>
        <w:jc w:val="both"/>
      </w:pPr>
      <w:r>
        <w:t>(подпись секретаря Комиссии)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  <w:outlineLvl w:val="0"/>
      </w:pPr>
      <w:r>
        <w:t>Приложение 4</w:t>
      </w:r>
    </w:p>
    <w:p w:rsidR="00991777" w:rsidRDefault="00991777">
      <w:pPr>
        <w:pStyle w:val="ConsPlusNormal"/>
        <w:jc w:val="right"/>
      </w:pPr>
      <w:r>
        <w:t>к распоряжению</w:t>
      </w:r>
    </w:p>
    <w:p w:rsidR="00991777" w:rsidRDefault="00991777">
      <w:pPr>
        <w:pStyle w:val="ConsPlusNormal"/>
        <w:jc w:val="right"/>
      </w:pPr>
      <w:r>
        <w:t>от 14.07.2016 N 442</w:t>
      </w:r>
    </w:p>
    <w:p w:rsidR="00991777" w:rsidRDefault="00991777">
      <w:pPr>
        <w:pStyle w:val="ConsPlusNormal"/>
        <w:jc w:val="center"/>
      </w:pPr>
    </w:p>
    <w:p w:rsidR="00991777" w:rsidRDefault="00991777">
      <w:pPr>
        <w:pStyle w:val="ConsPlusNormal"/>
        <w:jc w:val="center"/>
      </w:pPr>
      <w:r>
        <w:t>Список изменяющих документов</w:t>
      </w:r>
    </w:p>
    <w:p w:rsidR="00991777" w:rsidRDefault="00991777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nformat"/>
        <w:jc w:val="both"/>
      </w:pPr>
      <w:r>
        <w:t xml:space="preserve">                                          В управление муниципальной службы</w:t>
      </w:r>
    </w:p>
    <w:p w:rsidR="00991777" w:rsidRDefault="00991777">
      <w:pPr>
        <w:pStyle w:val="ConsPlusNonformat"/>
        <w:jc w:val="both"/>
      </w:pPr>
      <w:r>
        <w:t xml:space="preserve">                                        и кадровой работы </w:t>
      </w:r>
      <w:proofErr w:type="gramStart"/>
      <w:r>
        <w:t>административного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                         департамента Администрации города Тюмени</w:t>
      </w:r>
    </w:p>
    <w:p w:rsidR="00991777" w:rsidRDefault="009917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(Ф.И.О., должность муниципального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                        служащего, телефон)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bookmarkStart w:id="4" w:name="P273"/>
      <w:bookmarkEnd w:id="4"/>
      <w:r>
        <w:t xml:space="preserve">                                 ЗАЯВЛЕНИЕ</w:t>
      </w:r>
    </w:p>
    <w:p w:rsidR="00991777" w:rsidRDefault="00991777">
      <w:pPr>
        <w:pStyle w:val="ConsPlusNonformat"/>
        <w:jc w:val="both"/>
      </w:pPr>
      <w:r>
        <w:t xml:space="preserve">       о невозможности по объективным причинам представить сведения</w:t>
      </w:r>
    </w:p>
    <w:p w:rsidR="00991777" w:rsidRDefault="00991777">
      <w:pPr>
        <w:pStyle w:val="ConsPlusNonformat"/>
        <w:jc w:val="both"/>
      </w:pPr>
      <w:r>
        <w:t xml:space="preserve">     о доходах, расходах, об имуществе и обязательствах </w:t>
      </w:r>
      <w:proofErr w:type="gramStart"/>
      <w:r>
        <w:t>имущественного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характера своих супруги (супруга) и несовершеннолетних детей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Руководствуясь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01.09.2010</w:t>
      </w:r>
    </w:p>
    <w:p w:rsidR="00991777" w:rsidRDefault="00991777">
      <w:pPr>
        <w:pStyle w:val="ConsPlusNonformat"/>
        <w:jc w:val="both"/>
      </w:pPr>
      <w:r>
        <w:t>N  98-пк  "О  комиссии  по  соблюдению  требований  к  служебному поведению</w:t>
      </w:r>
    </w:p>
    <w:p w:rsidR="00991777" w:rsidRDefault="00991777">
      <w:pPr>
        <w:pStyle w:val="ConsPlusNonformat"/>
        <w:jc w:val="both"/>
      </w:pPr>
      <w:r>
        <w:t>муниципальных    служащих    и    урегулированию    конфликта    интересов"</w:t>
      </w:r>
    </w:p>
    <w:p w:rsidR="00991777" w:rsidRDefault="00991777">
      <w:pPr>
        <w:pStyle w:val="ConsPlusNonformat"/>
        <w:jc w:val="both"/>
      </w:pPr>
      <w:r>
        <w:t>я, 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(фамилия, имя, отчество)</w:t>
      </w:r>
    </w:p>
    <w:p w:rsidR="00991777" w:rsidRDefault="00991777">
      <w:pPr>
        <w:pStyle w:val="ConsPlusNonformat"/>
        <w:jc w:val="both"/>
      </w:pPr>
      <w:r>
        <w:t xml:space="preserve">сообщаю  о  невозможности  предоставить  сведения  о  доходах, расходах, </w:t>
      </w:r>
      <w:proofErr w:type="gramStart"/>
      <w:r>
        <w:t>об</w:t>
      </w:r>
      <w:proofErr w:type="gramEnd"/>
    </w:p>
    <w:p w:rsidR="00991777" w:rsidRDefault="00991777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моей супруги (супруга)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(указать Ф.И.О.)</w:t>
      </w:r>
    </w:p>
    <w:p w:rsidR="00991777" w:rsidRDefault="00991777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(нужное подчеркнуть)                   (указать Ф.И.О.)</w:t>
      </w:r>
    </w:p>
    <w:p w:rsidR="00991777" w:rsidRDefault="00991777">
      <w:pPr>
        <w:pStyle w:val="ConsPlusNonformat"/>
        <w:jc w:val="both"/>
      </w:pPr>
      <w:r>
        <w:t xml:space="preserve">за  отчетный  период  с  01  января  20___ года по 31 декабря 20___ года </w:t>
      </w:r>
      <w:proofErr w:type="gramStart"/>
      <w:r>
        <w:t>по</w:t>
      </w:r>
      <w:proofErr w:type="gramEnd"/>
    </w:p>
    <w:p w:rsidR="00991777" w:rsidRDefault="00991777">
      <w:pPr>
        <w:pStyle w:val="ConsPlusNonformat"/>
        <w:jc w:val="both"/>
      </w:pPr>
      <w:r>
        <w:t>следующим объективным и уважительным причинам: ____________________________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(в свободной форме изложить причину)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>"____" ______________ 20____ г.        Заявление зарегистрировано</w:t>
      </w:r>
    </w:p>
    <w:p w:rsidR="00991777" w:rsidRDefault="00991777">
      <w:pPr>
        <w:pStyle w:val="ConsPlusNonformat"/>
        <w:jc w:val="both"/>
      </w:pPr>
      <w:r>
        <w:t xml:space="preserve">                                       "___" ________ 20___ г., время _____</w:t>
      </w:r>
    </w:p>
    <w:p w:rsidR="00991777" w:rsidRDefault="00991777">
      <w:pPr>
        <w:pStyle w:val="ConsPlusNonformat"/>
        <w:jc w:val="both"/>
      </w:pPr>
      <w:r>
        <w:t>_______________ ______________________ регистрационный номер N ______</w:t>
      </w:r>
    </w:p>
    <w:p w:rsidR="00991777" w:rsidRDefault="00991777">
      <w:pPr>
        <w:pStyle w:val="ConsPlusNonformat"/>
        <w:jc w:val="both"/>
      </w:pPr>
      <w:r>
        <w:t>(личная подпись) (расшифровка подписи)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91777" w:rsidRDefault="00991777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инициалы и должность лица,</w:t>
      </w:r>
      <w:proofErr w:type="gramEnd"/>
    </w:p>
    <w:p w:rsidR="00991777" w:rsidRDefault="0099177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 xml:space="preserve">    Заявление  рассмотрено на заседании Комиссии по соблюдению требований </w:t>
      </w:r>
      <w:proofErr w:type="gramStart"/>
      <w:r>
        <w:t>к</w:t>
      </w:r>
      <w:proofErr w:type="gramEnd"/>
    </w:p>
    <w:p w:rsidR="00991777" w:rsidRDefault="00991777">
      <w:pPr>
        <w:pStyle w:val="ConsPlusNonformat"/>
        <w:jc w:val="both"/>
      </w:pPr>
      <w:r>
        <w:t>служебному  поведению  муниципальных  служащих  и  урегулированию конфликта</w:t>
      </w:r>
    </w:p>
    <w:p w:rsidR="00991777" w:rsidRDefault="00991777">
      <w:pPr>
        <w:pStyle w:val="ConsPlusNonformat"/>
        <w:jc w:val="both"/>
      </w:pPr>
      <w:r>
        <w:t>интересов (далее - Комиссия) "____" ___________________ 20__ г.</w:t>
      </w:r>
    </w:p>
    <w:p w:rsidR="00991777" w:rsidRDefault="00991777">
      <w:pPr>
        <w:pStyle w:val="ConsPlusNonformat"/>
        <w:jc w:val="both"/>
      </w:pPr>
    </w:p>
    <w:p w:rsidR="00991777" w:rsidRDefault="00991777">
      <w:pPr>
        <w:pStyle w:val="ConsPlusNonformat"/>
        <w:jc w:val="both"/>
      </w:pPr>
      <w:r>
        <w:t>Решение Комиссии</w:t>
      </w:r>
    </w:p>
    <w:p w:rsidR="00991777" w:rsidRDefault="00991777">
      <w:pPr>
        <w:pStyle w:val="ConsPlusNonformat"/>
        <w:jc w:val="both"/>
      </w:pPr>
      <w:r>
        <w:t>___________________________________________________________________________</w:t>
      </w:r>
    </w:p>
    <w:p w:rsidR="00991777" w:rsidRDefault="00991777">
      <w:pPr>
        <w:pStyle w:val="ConsPlusNonformat"/>
        <w:jc w:val="both"/>
      </w:pPr>
      <w:r>
        <w:t>____________________________</w:t>
      </w:r>
    </w:p>
    <w:p w:rsidR="00991777" w:rsidRDefault="00991777">
      <w:pPr>
        <w:pStyle w:val="ConsPlusNonformat"/>
        <w:jc w:val="both"/>
      </w:pPr>
      <w:r>
        <w:t>(подпись секретаря Комиссии)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  <w:outlineLvl w:val="0"/>
      </w:pPr>
      <w:r>
        <w:t>Приложение 5</w:t>
      </w:r>
    </w:p>
    <w:p w:rsidR="00991777" w:rsidRDefault="00991777">
      <w:pPr>
        <w:pStyle w:val="ConsPlusNormal"/>
        <w:jc w:val="right"/>
      </w:pPr>
      <w:r>
        <w:t>к распоряжению</w:t>
      </w:r>
    </w:p>
    <w:p w:rsidR="00991777" w:rsidRDefault="00991777">
      <w:pPr>
        <w:pStyle w:val="ConsPlusNormal"/>
        <w:jc w:val="right"/>
      </w:pPr>
      <w:r>
        <w:t>от 14.07.2016 N 442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center"/>
      </w:pPr>
      <w:r>
        <w:t>ЖУРНАЛ УЧЕТА УВЕДОМЛЕНИЙ</w:t>
      </w:r>
    </w:p>
    <w:p w:rsidR="00991777" w:rsidRDefault="00991777">
      <w:pPr>
        <w:pStyle w:val="ConsPlusNormal"/>
        <w:jc w:val="center"/>
      </w:pPr>
      <w:r>
        <w:t xml:space="preserve">представителя нанимателя (работодателя), </w:t>
      </w:r>
      <w:proofErr w:type="gramStart"/>
      <w:r>
        <w:t>которые</w:t>
      </w:r>
      <w:proofErr w:type="gramEnd"/>
    </w:p>
    <w:p w:rsidR="00991777" w:rsidRDefault="00991777">
      <w:pPr>
        <w:pStyle w:val="ConsPlusNormal"/>
        <w:jc w:val="center"/>
      </w:pPr>
      <w:r>
        <w:t>муниципальные служащие направили представителю нанимателя</w:t>
      </w:r>
    </w:p>
    <w:p w:rsidR="00991777" w:rsidRDefault="00991777">
      <w:pPr>
        <w:pStyle w:val="ConsPlusNormal"/>
        <w:jc w:val="center"/>
      </w:pPr>
      <w:r>
        <w:t>(работодателя) о выполнении иной оплачиваемой работы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ind w:firstLine="540"/>
        <w:jc w:val="both"/>
      </w:pPr>
      <w:r>
        <w:t xml:space="preserve">Исключен.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05.12.2016 N 815.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  <w:outlineLvl w:val="0"/>
      </w:pPr>
      <w:r>
        <w:t>Приложение 6</w:t>
      </w:r>
    </w:p>
    <w:p w:rsidR="00991777" w:rsidRDefault="00991777">
      <w:pPr>
        <w:pStyle w:val="ConsPlusNormal"/>
        <w:jc w:val="right"/>
      </w:pPr>
      <w:r>
        <w:t>к распоряжению</w:t>
      </w:r>
    </w:p>
    <w:p w:rsidR="00991777" w:rsidRDefault="00991777">
      <w:pPr>
        <w:pStyle w:val="ConsPlusNormal"/>
        <w:jc w:val="right"/>
      </w:pPr>
      <w:r>
        <w:t>от 14.07.2016 N 442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center"/>
      </w:pPr>
      <w:r>
        <w:t>ЖУРНАЛ УЧЕТА ОБРАЩЕНИЙ,</w:t>
      </w:r>
    </w:p>
    <w:p w:rsidR="00991777" w:rsidRDefault="00991777">
      <w:pPr>
        <w:pStyle w:val="ConsPlusNormal"/>
        <w:jc w:val="center"/>
      </w:pPr>
      <w:r>
        <w:t>которые граждане, замещавшие должности муниципальной службы</w:t>
      </w:r>
    </w:p>
    <w:p w:rsidR="00991777" w:rsidRDefault="00991777">
      <w:pPr>
        <w:pStyle w:val="ConsPlusNormal"/>
        <w:jc w:val="center"/>
      </w:pPr>
      <w:r>
        <w:t>в Администрации города Тюмени, включенные в перечень</w:t>
      </w:r>
    </w:p>
    <w:p w:rsidR="00991777" w:rsidRDefault="00991777">
      <w:pPr>
        <w:pStyle w:val="ConsPlusNormal"/>
        <w:jc w:val="center"/>
      </w:pPr>
      <w:r>
        <w:t>должностей муниципальной службы, при увольнении с которых</w:t>
      </w:r>
    </w:p>
    <w:p w:rsidR="00991777" w:rsidRDefault="00991777">
      <w:pPr>
        <w:pStyle w:val="ConsPlusNormal"/>
        <w:jc w:val="center"/>
      </w:pPr>
      <w:r>
        <w:t>на гражданина налагаются ограничения, направили в управление</w:t>
      </w:r>
    </w:p>
    <w:p w:rsidR="00991777" w:rsidRDefault="00991777">
      <w:pPr>
        <w:pStyle w:val="ConsPlusNormal"/>
        <w:jc w:val="center"/>
      </w:pPr>
      <w:r>
        <w:t xml:space="preserve">муниципальной службы и кадровой работы </w:t>
      </w:r>
      <w:proofErr w:type="gramStart"/>
      <w:r>
        <w:t>административного</w:t>
      </w:r>
      <w:proofErr w:type="gramEnd"/>
    </w:p>
    <w:p w:rsidR="00991777" w:rsidRDefault="00991777">
      <w:pPr>
        <w:pStyle w:val="ConsPlusNormal"/>
        <w:jc w:val="center"/>
      </w:pPr>
      <w:r>
        <w:t>департамента Администрации города Тюмени, для получения</w:t>
      </w:r>
    </w:p>
    <w:p w:rsidR="00991777" w:rsidRDefault="00991777">
      <w:pPr>
        <w:pStyle w:val="ConsPlusNormal"/>
        <w:jc w:val="center"/>
      </w:pPr>
      <w:r>
        <w:t xml:space="preserve">согласия на замещение должности </w:t>
      </w:r>
      <w:proofErr w:type="gramStart"/>
      <w:r>
        <w:t>в</w:t>
      </w:r>
      <w:proofErr w:type="gramEnd"/>
      <w:r>
        <w:t xml:space="preserve"> коммерческой</w:t>
      </w:r>
    </w:p>
    <w:p w:rsidR="00991777" w:rsidRDefault="00991777">
      <w:pPr>
        <w:pStyle w:val="ConsPlusNormal"/>
        <w:jc w:val="center"/>
      </w:pPr>
      <w:r>
        <w:t>или некоммерческой организации либо на выполнение работы</w:t>
      </w:r>
    </w:p>
    <w:p w:rsidR="00991777" w:rsidRDefault="00991777">
      <w:pPr>
        <w:pStyle w:val="ConsPlusNormal"/>
        <w:jc w:val="center"/>
      </w:pPr>
      <w:r>
        <w:t>(оказания услуг) на условиях гражданско-правового договора</w:t>
      </w:r>
    </w:p>
    <w:p w:rsidR="00991777" w:rsidRDefault="00991777">
      <w:pPr>
        <w:pStyle w:val="ConsPlusNormal"/>
        <w:jc w:val="center"/>
      </w:pPr>
      <w:r>
        <w:t>в коммерческой или некоммерческой организации,</w:t>
      </w:r>
    </w:p>
    <w:p w:rsidR="00991777" w:rsidRDefault="00991777">
      <w:pPr>
        <w:pStyle w:val="ConsPlusNormal"/>
        <w:jc w:val="center"/>
      </w:pPr>
      <w:r>
        <w:t>если отдельные функции по управлению этими организациями</w:t>
      </w:r>
    </w:p>
    <w:p w:rsidR="00991777" w:rsidRDefault="00991777">
      <w:pPr>
        <w:pStyle w:val="ConsPlusNormal"/>
        <w:jc w:val="center"/>
      </w:pPr>
      <w:r>
        <w:t>входили в их должностные обязанности, до истечения двух лет</w:t>
      </w:r>
    </w:p>
    <w:p w:rsidR="00991777" w:rsidRDefault="00991777">
      <w:pPr>
        <w:pStyle w:val="ConsPlusNormal"/>
        <w:jc w:val="center"/>
      </w:pPr>
      <w:r>
        <w:t>со дня увольнения с муниципальной службы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ind w:firstLine="540"/>
        <w:jc w:val="both"/>
      </w:pPr>
      <w:r>
        <w:t xml:space="preserve">Исключен.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21.04.2017 N 247.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right"/>
        <w:outlineLvl w:val="0"/>
      </w:pPr>
      <w:r>
        <w:t>Приложение 7</w:t>
      </w:r>
    </w:p>
    <w:p w:rsidR="00991777" w:rsidRDefault="00991777">
      <w:pPr>
        <w:pStyle w:val="ConsPlusNormal"/>
        <w:jc w:val="right"/>
      </w:pPr>
      <w:r>
        <w:lastRenderedPageBreak/>
        <w:t>к распоряжению</w:t>
      </w:r>
    </w:p>
    <w:p w:rsidR="00991777" w:rsidRDefault="00991777">
      <w:pPr>
        <w:pStyle w:val="ConsPlusNormal"/>
        <w:jc w:val="right"/>
      </w:pPr>
      <w:r>
        <w:t>от 14.07.2016 N 442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center"/>
      </w:pPr>
      <w:r>
        <w:t>ЖУРНАЛ УЧЕТА ЗАЯВЛЕНИЙ,</w:t>
      </w:r>
    </w:p>
    <w:p w:rsidR="00991777" w:rsidRDefault="00991777">
      <w:pPr>
        <w:pStyle w:val="ConsPlusNormal"/>
        <w:jc w:val="center"/>
      </w:pPr>
      <w:r>
        <w:t>которые муниципальные служащие направили в управление</w:t>
      </w:r>
    </w:p>
    <w:p w:rsidR="00991777" w:rsidRDefault="00991777">
      <w:pPr>
        <w:pStyle w:val="ConsPlusNormal"/>
        <w:jc w:val="center"/>
      </w:pPr>
      <w:r>
        <w:t xml:space="preserve">муниципальной службы и кадровой работы </w:t>
      </w:r>
      <w:proofErr w:type="gramStart"/>
      <w:r>
        <w:t>административного</w:t>
      </w:r>
      <w:proofErr w:type="gramEnd"/>
    </w:p>
    <w:p w:rsidR="00991777" w:rsidRDefault="00991777">
      <w:pPr>
        <w:pStyle w:val="ConsPlusNormal"/>
        <w:jc w:val="center"/>
      </w:pPr>
      <w:r>
        <w:t>департамента Администрации города Тюмени, о невозможности</w:t>
      </w:r>
    </w:p>
    <w:p w:rsidR="00991777" w:rsidRDefault="00991777">
      <w:pPr>
        <w:pStyle w:val="ConsPlusNormal"/>
        <w:jc w:val="center"/>
      </w:pPr>
      <w:r>
        <w:t>по объективным причинам предоставить представителю</w:t>
      </w:r>
    </w:p>
    <w:p w:rsidR="00991777" w:rsidRDefault="00991777">
      <w:pPr>
        <w:pStyle w:val="ConsPlusNormal"/>
        <w:jc w:val="center"/>
      </w:pPr>
      <w:r>
        <w:t>нанимателя (работодателю) сведения о доходах, об имуществе</w:t>
      </w:r>
    </w:p>
    <w:p w:rsidR="00991777" w:rsidRDefault="00991777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991777" w:rsidRDefault="00991777">
      <w:pPr>
        <w:pStyle w:val="ConsPlusNormal"/>
        <w:jc w:val="center"/>
      </w:pPr>
      <w:r>
        <w:t>(супруга) и (или) несовершеннолетних детей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ind w:firstLine="540"/>
        <w:jc w:val="both"/>
      </w:pPr>
      <w:r>
        <w:t xml:space="preserve">Исключен.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21.04.2017 N 247.</w:t>
      </w: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jc w:val="both"/>
      </w:pPr>
    </w:p>
    <w:p w:rsidR="00991777" w:rsidRDefault="009917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6AB" w:rsidRDefault="001946AB"/>
    <w:sectPr w:rsidR="001946AB" w:rsidSect="0077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7"/>
    <w:rsid w:val="001946AB"/>
    <w:rsid w:val="009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7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7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87737DC88A218988B60B7RCJ" TargetMode="External"/><Relationship Id="rId13" Type="http://schemas.openxmlformats.org/officeDocument/2006/relationships/hyperlink" Target="consultantplus://offline/ref=D593774E1E602B7CA1ABD9C141D01E8810C809E57233D1D6FB4F9EDC3F2CCA2DC49893B7F730FAA7A03D4340B6RFJ" TargetMode="External"/><Relationship Id="rId18" Type="http://schemas.openxmlformats.org/officeDocument/2006/relationships/hyperlink" Target="consultantplus://offline/ref=D593774E1E602B7CA1ABD9C141D01E8810C809E57233D0D8F6499EDC3F2CCA2DC49893B7F730FAA7A03D4343B6RDJ" TargetMode="External"/><Relationship Id="rId26" Type="http://schemas.openxmlformats.org/officeDocument/2006/relationships/hyperlink" Target="consultantplus://offline/ref=D593774E1E602B7CA1ABD9C141D01E8810C809E57233D1D6FB4F9EDC3F2CCA2DC49893B7F730FAA7A03D4341B6R8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4C157E17B34DC88A218988B60B7RCJ" TargetMode="External"/><Relationship Id="rId34" Type="http://schemas.openxmlformats.org/officeDocument/2006/relationships/hyperlink" Target="consultantplus://offline/ref=D593774E1E602B7CA1ABD9C141D01E8810C809E57233D0D8F6499EDC3F2CCA2DC49893B7F730FAA7A03D4344B6RBJ" TargetMode="External"/><Relationship Id="rId7" Type="http://schemas.openxmlformats.org/officeDocument/2006/relationships/hyperlink" Target="consultantplus://offline/ref=D593774E1E602B7CA1ABD9C141D01E8810C809E57230D5DBFB489EDC3F2CCA2DC49893B7F730FAA7A03D4342B6RFJ" TargetMode="External"/><Relationship Id="rId12" Type="http://schemas.openxmlformats.org/officeDocument/2006/relationships/hyperlink" Target="consultantplus://offline/ref=D593774E1E602B7CA1ABD9C141D01E8810C809E57230D7D8F74B9EDC3F2CCA2DC49893B7F730FAA7A03C4044B6RCJ" TargetMode="External"/><Relationship Id="rId17" Type="http://schemas.openxmlformats.org/officeDocument/2006/relationships/hyperlink" Target="consultantplus://offline/ref=D593774E1E602B7CA1ABD9C141D01E8810C809E57233D1D6FB4F9EDC3F2CCA2DC49893B7F730FAA7A03D4340B6RFJ" TargetMode="External"/><Relationship Id="rId25" Type="http://schemas.openxmlformats.org/officeDocument/2006/relationships/hyperlink" Target="consultantplus://offline/ref=D593774E1E602B7CA1ABD9C141D01E8810C809E57233D0D8F6499EDC3F2CCA2DC49893B7F730FAA7A03D4343B6R1J" TargetMode="External"/><Relationship Id="rId33" Type="http://schemas.openxmlformats.org/officeDocument/2006/relationships/hyperlink" Target="consultantplus://offline/ref=D593774E1E602B7CA1ABD9C141D01E8810C809E57233DFDAFD4E9EDC3F2CCA2DC4B9R8J" TargetMode="External"/><Relationship Id="rId38" Type="http://schemas.openxmlformats.org/officeDocument/2006/relationships/hyperlink" Target="consultantplus://offline/ref=D593774E1E602B7CA1ABD9C141D01E8810C809E57233D0D8F6499EDC3F2CCA2DC49893B7F730FAA7A03D4343B6R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93774E1E602B7CA1ABD9C141D01E8810C809E57233D0D8F6499EDC3F2CCA2DC49893B7F730FAA7A03D4343B6RCJ" TargetMode="External"/><Relationship Id="rId20" Type="http://schemas.openxmlformats.org/officeDocument/2006/relationships/hyperlink" Target="consultantplus://offline/ref=D593774E1E602B7CA1ABC7CC57BC408714C257E87737DC88A218988B60B7RCJ" TargetMode="External"/><Relationship Id="rId29" Type="http://schemas.openxmlformats.org/officeDocument/2006/relationships/hyperlink" Target="consultantplus://offline/ref=D593774E1E602B7CA1ABC7CC57BC408714C257E87737DC88A218988B607CCC7884D895E1BBR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3774E1E602B7CA1ABD9C141D01E8810C809E57233D0D8F6499EDC3F2CCA2DC49893B7F730FAA7A03D4343B6R8J" TargetMode="External"/><Relationship Id="rId11" Type="http://schemas.openxmlformats.org/officeDocument/2006/relationships/hyperlink" Target="consultantplus://offline/ref=D593774E1E602B7CA1ABD9C141D01E8810C809E57233DEDEFB4C9EDC3F2CCA2DC4B9R8J" TargetMode="External"/><Relationship Id="rId24" Type="http://schemas.openxmlformats.org/officeDocument/2006/relationships/hyperlink" Target="consultantplus://offline/ref=D593774E1E602B7CA1ABD9C141D01E8810C809E57230D5DBFB489EDC3F2CCA2DC49893B7F730FAA7A03D4342B6R0J" TargetMode="External"/><Relationship Id="rId32" Type="http://schemas.openxmlformats.org/officeDocument/2006/relationships/hyperlink" Target="consultantplus://offline/ref=D593774E1E602B7CA1ABC7CC57BC408714C257E87737DC88A218988B607CCC7884D895E1BBRCJ" TargetMode="External"/><Relationship Id="rId37" Type="http://schemas.openxmlformats.org/officeDocument/2006/relationships/hyperlink" Target="consultantplus://offline/ref=D593774E1E602B7CA1ABD9C141D01E8810C809E57233D0D8F6499EDC3F2CCA2DC49893B7F730FAA7A03D4343B6RD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593774E1E602B7CA1ABD9C141D01E8810C809E57233D1D6FB4F9EDC3F2CCA2DC49893B7F730FAA7A03D4340B6REJ" TargetMode="External"/><Relationship Id="rId15" Type="http://schemas.openxmlformats.org/officeDocument/2006/relationships/hyperlink" Target="consultantplus://offline/ref=D593774E1E602B7CA1ABD9C141D01E8810C809E57233D0D8F6499EDC3F2CCA2DC49893B7F730FAA7A03D4343B6RAJ" TargetMode="External"/><Relationship Id="rId23" Type="http://schemas.openxmlformats.org/officeDocument/2006/relationships/hyperlink" Target="consultantplus://offline/ref=D593774E1E602B7CA1ABD9C141D01E8810C809E57233D0D8F6499EDC3F2CCA2DC49893B7F730FAA7A03D4343B6R0J" TargetMode="External"/><Relationship Id="rId28" Type="http://schemas.openxmlformats.org/officeDocument/2006/relationships/hyperlink" Target="consultantplus://offline/ref=D593774E1E602B7CA1ABD9C141D01E8810C809E57233D0D8F6499EDC3F2CCA2DC49893B7F730FAA7A03D4344B6R9J" TargetMode="External"/><Relationship Id="rId36" Type="http://schemas.openxmlformats.org/officeDocument/2006/relationships/hyperlink" Target="consultantplus://offline/ref=D593774E1E602B7CA1ABD9C141D01E8810C809E57233D1D6FB4F9EDC3F2CCA2DC49893B7F730FAA7A03D4341B6R8J" TargetMode="External"/><Relationship Id="rId10" Type="http://schemas.openxmlformats.org/officeDocument/2006/relationships/hyperlink" Target="consultantplus://offline/ref=D593774E1E602B7CA1ABD9C141D01E8810C809E57233DFDAFD4E9EDC3F2CCA2DC4B9R8J" TargetMode="External"/><Relationship Id="rId19" Type="http://schemas.openxmlformats.org/officeDocument/2006/relationships/hyperlink" Target="consultantplus://offline/ref=D593774E1E602B7CA1ABD9C141D01E8810C809E57233D0D8F6499EDC3F2CCA2DC49893B7F730FAA7A03D4343B6RFJ" TargetMode="External"/><Relationship Id="rId31" Type="http://schemas.openxmlformats.org/officeDocument/2006/relationships/hyperlink" Target="consultantplus://offline/ref=D593774E1E602B7CA1ABD9C141D01E8810C809E57233D0D8F6499EDC3F2CCA2DC49893B7F730FAA7A03D4344B6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157E17B34DC88A218988B60B7RCJ" TargetMode="External"/><Relationship Id="rId14" Type="http://schemas.openxmlformats.org/officeDocument/2006/relationships/hyperlink" Target="consultantplus://offline/ref=D593774E1E602B7CA1ABD9C141D01E8810C809E57233D0D8F6499EDC3F2CCA2DC49893B7F730FAA7A03D4343B6R9J" TargetMode="External"/><Relationship Id="rId22" Type="http://schemas.openxmlformats.org/officeDocument/2006/relationships/hyperlink" Target="consultantplus://offline/ref=D593774E1E602B7CA1ABD9C141D01E8810C809E57233D1D6FB4F9EDC3F2CCA2DC49893B7F730FAA7A03D4340B6R0J" TargetMode="External"/><Relationship Id="rId27" Type="http://schemas.openxmlformats.org/officeDocument/2006/relationships/hyperlink" Target="consultantplus://offline/ref=D593774E1E602B7CA1ABD9C141D01E8810C809E57233D1D6FB4F9EDC3F2CCA2DC49893B7F730FAA7A03D4341B6R8J" TargetMode="External"/><Relationship Id="rId30" Type="http://schemas.openxmlformats.org/officeDocument/2006/relationships/hyperlink" Target="consultantplus://offline/ref=D593774E1E602B7CA1ABD9C141D01E8810C809E57233DFDAFD4E9EDC3F2CCA2DC4B9R8J" TargetMode="External"/><Relationship Id="rId35" Type="http://schemas.openxmlformats.org/officeDocument/2006/relationships/hyperlink" Target="consultantplus://offline/ref=D593774E1E602B7CA1ABD9C141D01E8810C809E57233DEDEFB4C9EDC3F2CCA2DC4B9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Волохина Светлана Николаевна</dc:creator>
  <cp:lastModifiedBy>Волохина Светлана Николаевна</cp:lastModifiedBy>
  <cp:revision>1</cp:revision>
  <dcterms:created xsi:type="dcterms:W3CDTF">2017-10-24T09:17:00Z</dcterms:created>
  <dcterms:modified xsi:type="dcterms:W3CDTF">2017-10-24T09:17:00Z</dcterms:modified>
</cp:coreProperties>
</file>